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FF" w:rsidRDefault="00E102FF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</w:p>
    <w:p w:rsidR="001444A3" w:rsidRDefault="001444A3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8"/>
          <w:szCs w:val="28"/>
        </w:rPr>
      </w:pPr>
    </w:p>
    <w:p w:rsidR="001444A3" w:rsidRDefault="001444A3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8"/>
          <w:szCs w:val="28"/>
        </w:rPr>
      </w:pPr>
    </w:p>
    <w:p w:rsidR="001444A3" w:rsidRDefault="001444A3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8"/>
          <w:szCs w:val="28"/>
        </w:rPr>
      </w:pPr>
    </w:p>
    <w:p w:rsidR="00E102FF" w:rsidRPr="00812864" w:rsidRDefault="00E102FF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8"/>
          <w:szCs w:val="28"/>
        </w:rPr>
      </w:pPr>
      <w:r w:rsidRPr="00812864">
        <w:rPr>
          <w:rFonts w:ascii="Trebuchet MS" w:hAnsi="Trebuchet MS"/>
          <w:b/>
          <w:bCs/>
          <w:color w:val="000000"/>
          <w:sz w:val="28"/>
          <w:szCs w:val="28"/>
        </w:rPr>
        <w:t>Fiets mee met Homme Geertsma, Hans Ike en</w:t>
      </w:r>
      <w:r w:rsidR="002E14D6">
        <w:rPr>
          <w:rFonts w:ascii="Trebuchet MS" w:hAnsi="Trebuchet MS"/>
          <w:b/>
          <w:bCs/>
          <w:color w:val="000000"/>
          <w:sz w:val="28"/>
          <w:szCs w:val="28"/>
        </w:rPr>
        <w:t xml:space="preserve"> Jan de Roos</w:t>
      </w:r>
    </w:p>
    <w:p w:rsidR="00E102FF" w:rsidRDefault="00E102FF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</w:p>
    <w:p w:rsidR="00E102FF" w:rsidRDefault="00E102FF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</w:p>
    <w:p w:rsidR="00DD1D41" w:rsidRPr="00DD1D41" w:rsidRDefault="002E14D6" w:rsidP="00DD1D41">
      <w:pPr>
        <w:pStyle w:val="Norma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</w:rPr>
        <w:t xml:space="preserve">Uitnodiging </w:t>
      </w:r>
      <w:r w:rsidR="00DD1D41" w:rsidRPr="00DD1D41">
        <w:rPr>
          <w:rFonts w:ascii="Trebuchet MS" w:hAnsi="Trebuchet MS"/>
          <w:b/>
          <w:bCs/>
          <w:color w:val="000000"/>
        </w:rPr>
        <w:t>Veldsymposium LIFE Oude Willem</w:t>
      </w:r>
      <w:r w:rsidR="00DD1D41">
        <w:rPr>
          <w:rFonts w:ascii="Trebuchet MS" w:hAnsi="Trebuchet MS"/>
          <w:b/>
          <w:bCs/>
          <w:color w:val="000000"/>
        </w:rPr>
        <w:t xml:space="preserve"> </w:t>
      </w:r>
      <w:r w:rsidR="00DD1D41" w:rsidRPr="00DD1D41">
        <w:rPr>
          <w:rFonts w:ascii="Trebuchet MS" w:hAnsi="Trebuchet MS"/>
          <w:b/>
          <w:bCs/>
          <w:color w:val="000000"/>
        </w:rPr>
        <w:t>- Drents-Friese Wold</w:t>
      </w:r>
    </w:p>
    <w:p w:rsidR="00DD1D41" w:rsidRPr="00DD1D41" w:rsidRDefault="00DD1D41" w:rsidP="00DD1D41">
      <w:pPr>
        <w:pStyle w:val="Normaalweb"/>
        <w:spacing w:before="0" w:beforeAutospacing="0" w:after="0" w:afterAutospacing="0"/>
      </w:pPr>
      <w:r w:rsidRPr="00DD1D41">
        <w:rPr>
          <w:rFonts w:ascii="Trebuchet MS" w:hAnsi="Trebuchet MS"/>
          <w:color w:val="000000"/>
          <w:sz w:val="20"/>
          <w:szCs w:val="20"/>
        </w:rPr>
        <w:t> </w:t>
      </w:r>
    </w:p>
    <w:p w:rsidR="00B728C7" w:rsidRDefault="00DD1D41" w:rsidP="00B728C7">
      <w:pPr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B728C7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nl-NL"/>
        </w:rPr>
        <w:t>Vrijdag 25 september 2015</w:t>
      </w:r>
      <w:r w:rsidRP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</w:t>
      </w:r>
      <w:r w:rsidR="00AC74D3" w:rsidRP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organiseert d</w:t>
      </w:r>
      <w:r w:rsidRP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e bestuurscommissie Oude Willem een veldsymposium rondom het LIFE-project Oude Willem. </w:t>
      </w:r>
      <w:r w:rsid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Het springt </w:t>
      </w:r>
      <w:r w:rsidR="009046F1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nu </w:t>
      </w:r>
      <w:r w:rsid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in het veld nog niet in het oog, </w:t>
      </w:r>
      <w:r w:rsidR="00B728C7" w:rsidRP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maar dat gaat vanaf begin 2016 veranderen</w:t>
      </w:r>
      <w:r w:rsid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: </w:t>
      </w:r>
      <w:r w:rsidR="00C809B4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In </w:t>
      </w:r>
      <w:r w:rsidR="00B728C7" w:rsidRP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vijf deelgebieden </w:t>
      </w:r>
      <w:r w:rsidR="00C809B4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gaat de </w:t>
      </w:r>
      <w:r w:rsidR="00B728C7" w:rsidRP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uitvoering</w:t>
      </w:r>
      <w:r w:rsidR="00C809B4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van start</w:t>
      </w:r>
      <w:r w:rsidR="00B728C7" w:rsidRP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. </w:t>
      </w:r>
      <w:r w:rsidR="00C809B4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Daarom is </w:t>
      </w:r>
      <w:r w:rsid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nu het moment om </w:t>
      </w:r>
      <w:r w:rsidR="00C809B4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het veld in te trekken </w:t>
      </w:r>
      <w:r w:rsidR="0052207F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en </w:t>
      </w:r>
      <w:r w:rsidR="00C809B4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te </w:t>
      </w:r>
      <w:r w:rsid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horen </w:t>
      </w:r>
      <w:r w:rsidR="00C809B4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en te zien </w:t>
      </w:r>
      <w:r w:rsidR="00B728C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hoe het straks gaat worden. </w:t>
      </w:r>
    </w:p>
    <w:p w:rsidR="00DD1D41" w:rsidRPr="006E6346" w:rsidRDefault="0052207F" w:rsidP="00B728C7">
      <w:pPr>
        <w:pStyle w:val="Normaalweb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Het Drents-Friese Wold is het op een na grootste aaneengesloten bosgebied van Nederland. Door </w:t>
      </w:r>
      <w:r w:rsidR="00B728C7">
        <w:rPr>
          <w:rFonts w:ascii="Trebuchet MS" w:hAnsi="Trebuchet MS"/>
          <w:color w:val="000000"/>
          <w:sz w:val="20"/>
          <w:szCs w:val="20"/>
        </w:rPr>
        <w:t xml:space="preserve">herstel </w:t>
      </w:r>
      <w:r w:rsidR="00B728C7" w:rsidRPr="00B728C7">
        <w:rPr>
          <w:rFonts w:ascii="Trebuchet MS" w:hAnsi="Trebuchet MS"/>
          <w:color w:val="000000"/>
          <w:sz w:val="20"/>
          <w:szCs w:val="20"/>
        </w:rPr>
        <w:t xml:space="preserve">van hoge grondwaterstanden </w:t>
      </w:r>
      <w:r w:rsidR="00B728C7">
        <w:rPr>
          <w:rFonts w:ascii="Trebuchet MS" w:hAnsi="Trebuchet MS"/>
          <w:color w:val="000000"/>
          <w:sz w:val="20"/>
          <w:szCs w:val="20"/>
        </w:rPr>
        <w:t xml:space="preserve">wordt gewerkt aan </w:t>
      </w:r>
      <w:r w:rsidR="002B776C">
        <w:rPr>
          <w:rFonts w:ascii="Trebuchet MS" w:hAnsi="Trebuchet MS"/>
          <w:color w:val="000000"/>
          <w:sz w:val="20"/>
          <w:szCs w:val="20"/>
        </w:rPr>
        <w:t xml:space="preserve">robuuste natuur </w:t>
      </w:r>
      <w:r w:rsidR="00B728C7" w:rsidRPr="00B728C7">
        <w:rPr>
          <w:rFonts w:ascii="Trebuchet MS" w:hAnsi="Trebuchet MS"/>
          <w:color w:val="000000"/>
          <w:sz w:val="20"/>
          <w:szCs w:val="20"/>
        </w:rPr>
        <w:t xml:space="preserve">met </w:t>
      </w:r>
      <w:r>
        <w:rPr>
          <w:rFonts w:ascii="Trebuchet MS" w:hAnsi="Trebuchet MS"/>
          <w:color w:val="000000"/>
          <w:sz w:val="20"/>
          <w:szCs w:val="20"/>
        </w:rPr>
        <w:t xml:space="preserve">heideveentjes, </w:t>
      </w:r>
      <w:r w:rsidR="00B728C7">
        <w:rPr>
          <w:rFonts w:ascii="Trebuchet MS" w:hAnsi="Trebuchet MS"/>
          <w:color w:val="000000"/>
          <w:sz w:val="20"/>
          <w:szCs w:val="20"/>
        </w:rPr>
        <w:t xml:space="preserve">droge en natte heide </w:t>
      </w:r>
      <w:r w:rsidR="002B776C">
        <w:rPr>
          <w:rFonts w:ascii="Trebuchet MS" w:hAnsi="Trebuchet MS"/>
          <w:color w:val="000000"/>
          <w:sz w:val="20"/>
          <w:szCs w:val="20"/>
        </w:rPr>
        <w:t xml:space="preserve">met eindeloze mogelijkheden om te struinen en </w:t>
      </w:r>
      <w:r>
        <w:rPr>
          <w:rFonts w:ascii="Trebuchet MS" w:hAnsi="Trebuchet MS"/>
          <w:color w:val="000000"/>
          <w:sz w:val="20"/>
          <w:szCs w:val="20"/>
        </w:rPr>
        <w:t xml:space="preserve">de </w:t>
      </w:r>
      <w:r w:rsidR="002B776C">
        <w:rPr>
          <w:rFonts w:ascii="Trebuchet MS" w:hAnsi="Trebuchet MS"/>
          <w:color w:val="000000"/>
          <w:sz w:val="20"/>
          <w:szCs w:val="20"/>
        </w:rPr>
        <w:t>natuur te beleven.</w:t>
      </w:r>
    </w:p>
    <w:p w:rsidR="00DD1D41" w:rsidRPr="006E6346" w:rsidRDefault="002B776C" w:rsidP="00DD1D41">
      <w:pPr>
        <w:pStyle w:val="Normaalweb"/>
        <w:spacing w:before="0" w:beforeAutospacing="0" w:after="16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 w:rsidR="00246B01">
        <w:rPr>
          <w:rFonts w:ascii="Trebuchet MS" w:hAnsi="Trebuchet MS"/>
          <w:color w:val="000000"/>
          <w:sz w:val="20"/>
          <w:szCs w:val="20"/>
        </w:rPr>
        <w:t xml:space="preserve">Het veldsymposium staat voor </w:t>
      </w:r>
      <w:r w:rsidR="00DD1D41">
        <w:rPr>
          <w:rFonts w:ascii="Trebuchet MS" w:hAnsi="Trebuchet MS"/>
          <w:color w:val="000000"/>
          <w:sz w:val="20"/>
          <w:szCs w:val="20"/>
        </w:rPr>
        <w:t xml:space="preserve">een gezellige en actieve middag waarbij deelnemers op </w:t>
      </w:r>
      <w:r w:rsidR="00246B01">
        <w:rPr>
          <w:rFonts w:ascii="Trebuchet MS" w:hAnsi="Trebuchet MS"/>
          <w:color w:val="000000"/>
          <w:sz w:val="20"/>
          <w:szCs w:val="20"/>
        </w:rPr>
        <w:t xml:space="preserve">de </w:t>
      </w:r>
      <w:r w:rsidR="00DD1D41">
        <w:rPr>
          <w:rFonts w:ascii="Trebuchet MS" w:hAnsi="Trebuchet MS"/>
          <w:color w:val="000000"/>
          <w:sz w:val="20"/>
          <w:szCs w:val="20"/>
        </w:rPr>
        <w:t xml:space="preserve">fiets gaan met </w:t>
      </w:r>
      <w:r w:rsidR="00233DB2">
        <w:rPr>
          <w:rFonts w:ascii="Trebuchet MS" w:hAnsi="Trebuchet MS"/>
          <w:color w:val="000000"/>
          <w:sz w:val="20"/>
          <w:szCs w:val="20"/>
        </w:rPr>
        <w:t xml:space="preserve">onder </w:t>
      </w:r>
      <w:r w:rsidR="009046F1">
        <w:rPr>
          <w:rFonts w:ascii="Trebuchet MS" w:hAnsi="Trebuchet MS"/>
          <w:color w:val="000000"/>
          <w:sz w:val="20"/>
          <w:szCs w:val="20"/>
        </w:rPr>
        <w:t xml:space="preserve">andere </w:t>
      </w:r>
      <w:r w:rsidR="00233DB2">
        <w:rPr>
          <w:rFonts w:ascii="Trebuchet MS" w:hAnsi="Trebuchet MS"/>
          <w:color w:val="000000"/>
          <w:sz w:val="20"/>
          <w:szCs w:val="20"/>
        </w:rPr>
        <w:t>Homme Geertsma, wethouder gemeente Westerveld, Han</w:t>
      </w:r>
      <w:r w:rsidR="007D2ACE">
        <w:rPr>
          <w:rFonts w:ascii="Trebuchet MS" w:hAnsi="Trebuchet MS"/>
          <w:color w:val="000000"/>
          <w:sz w:val="20"/>
          <w:szCs w:val="20"/>
        </w:rPr>
        <w:t>s</w:t>
      </w:r>
      <w:r w:rsidR="00233DB2">
        <w:rPr>
          <w:rFonts w:ascii="Trebuchet MS" w:hAnsi="Trebuchet MS"/>
          <w:color w:val="000000"/>
          <w:sz w:val="20"/>
          <w:szCs w:val="20"/>
        </w:rPr>
        <w:t xml:space="preserve"> Ike van </w:t>
      </w:r>
      <w:r w:rsidR="002234CF">
        <w:rPr>
          <w:rFonts w:ascii="Trebuchet MS" w:hAnsi="Trebuchet MS"/>
          <w:color w:val="000000"/>
          <w:sz w:val="20"/>
          <w:szCs w:val="20"/>
        </w:rPr>
        <w:t>C</w:t>
      </w:r>
      <w:r w:rsidR="00233DB2">
        <w:rPr>
          <w:rFonts w:ascii="Trebuchet MS" w:hAnsi="Trebuchet MS"/>
          <w:color w:val="000000"/>
          <w:sz w:val="20"/>
          <w:szCs w:val="20"/>
        </w:rPr>
        <w:t>amping Diever en Jan de Roos van De</w:t>
      </w:r>
      <w:r w:rsidR="002234CF">
        <w:rPr>
          <w:rFonts w:ascii="Trebuchet MS" w:hAnsi="Trebuchet MS"/>
          <w:color w:val="000000"/>
          <w:sz w:val="20"/>
          <w:szCs w:val="20"/>
        </w:rPr>
        <w:t xml:space="preserve"> J</w:t>
      </w:r>
      <w:r w:rsidR="00233DB2">
        <w:rPr>
          <w:rFonts w:ascii="Trebuchet MS" w:hAnsi="Trebuchet MS"/>
          <w:color w:val="000000"/>
          <w:sz w:val="20"/>
          <w:szCs w:val="20"/>
        </w:rPr>
        <w:t>ongens van Outdoor Appelscha</w:t>
      </w:r>
      <w:r w:rsidR="00DD1D41">
        <w:rPr>
          <w:rFonts w:ascii="Trebuchet MS" w:hAnsi="Trebuchet MS"/>
          <w:color w:val="000000"/>
          <w:sz w:val="20"/>
          <w:szCs w:val="20"/>
        </w:rPr>
        <w:t>.</w:t>
      </w:r>
      <w:r w:rsidR="00DD1D41" w:rsidRPr="006E6346">
        <w:rPr>
          <w:rFonts w:ascii="Trebuchet MS" w:hAnsi="Trebuchet MS"/>
          <w:color w:val="000000"/>
          <w:sz w:val="20"/>
          <w:szCs w:val="20"/>
        </w:rPr>
        <w:t xml:space="preserve"> </w:t>
      </w:r>
      <w:r w:rsidR="00DD1D41">
        <w:rPr>
          <w:rFonts w:ascii="Trebuchet MS" w:hAnsi="Trebuchet MS"/>
          <w:color w:val="000000"/>
          <w:sz w:val="20"/>
          <w:szCs w:val="20"/>
        </w:rPr>
        <w:t xml:space="preserve">Gebiedsbeheerders staan op prominente locaties langs route met een praatje klaar. </w:t>
      </w:r>
    </w:p>
    <w:p w:rsidR="006E6346" w:rsidRDefault="006E6346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8318F" w:rsidRDefault="006E6346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Datum: </w:t>
      </w:r>
      <w:r w:rsidR="00325CDE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325CDE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88318F" w:rsidRPr="00E91DD4">
        <w:rPr>
          <w:rFonts w:ascii="Trebuchet MS" w:hAnsi="Trebuchet MS"/>
          <w:bCs/>
          <w:color w:val="000000"/>
          <w:sz w:val="20"/>
          <w:szCs w:val="20"/>
        </w:rPr>
        <w:t>25 september 2015</w:t>
      </w:r>
    </w:p>
    <w:p w:rsidR="00DD1D41" w:rsidRDefault="00DD1D41" w:rsidP="00DD1D41">
      <w:pPr>
        <w:pStyle w:val="Norma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Startlocatie: </w:t>
      </w:r>
      <w:r w:rsidR="00325CDE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325CDE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88318F" w:rsidRPr="00E91DD4">
        <w:rPr>
          <w:rFonts w:ascii="Trebuchet MS" w:hAnsi="Trebuchet MS"/>
          <w:bCs/>
          <w:color w:val="000000"/>
          <w:sz w:val="20"/>
          <w:szCs w:val="20"/>
        </w:rPr>
        <w:t>Camp</w:t>
      </w:r>
      <w:r w:rsidR="00733A65" w:rsidRPr="00E91DD4">
        <w:rPr>
          <w:rFonts w:ascii="Trebuchet MS" w:hAnsi="Trebuchet MS"/>
          <w:bCs/>
          <w:color w:val="000000"/>
          <w:sz w:val="20"/>
          <w:szCs w:val="20"/>
        </w:rPr>
        <w:t xml:space="preserve">ing </w:t>
      </w:r>
      <w:r w:rsidR="00E9666A">
        <w:rPr>
          <w:rFonts w:ascii="Trebuchet MS" w:hAnsi="Trebuchet MS"/>
          <w:bCs/>
          <w:color w:val="000000"/>
          <w:sz w:val="20"/>
          <w:szCs w:val="20"/>
        </w:rPr>
        <w:t>Hoeve aan de</w:t>
      </w:r>
      <w:r w:rsidR="007D2ACE">
        <w:rPr>
          <w:rFonts w:ascii="Trebuchet MS" w:hAnsi="Trebuchet MS"/>
          <w:bCs/>
          <w:color w:val="000000"/>
          <w:sz w:val="20"/>
          <w:szCs w:val="20"/>
        </w:rPr>
        <w:t>n</w:t>
      </w:r>
      <w:r w:rsidR="00E9666A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7D2ACE">
        <w:rPr>
          <w:rFonts w:ascii="Trebuchet MS" w:hAnsi="Trebuchet MS"/>
          <w:bCs/>
          <w:color w:val="000000"/>
          <w:sz w:val="20"/>
          <w:szCs w:val="20"/>
        </w:rPr>
        <w:t>W</w:t>
      </w:r>
      <w:r w:rsidR="00E9666A">
        <w:rPr>
          <w:rFonts w:ascii="Trebuchet MS" w:hAnsi="Trebuchet MS"/>
          <w:bCs/>
          <w:color w:val="000000"/>
          <w:sz w:val="20"/>
          <w:szCs w:val="20"/>
        </w:rPr>
        <w:t>eg</w:t>
      </w:r>
      <w:r w:rsidR="00733A65" w:rsidRPr="00E91DD4">
        <w:rPr>
          <w:rFonts w:ascii="Trebuchet MS" w:hAnsi="Trebuchet MS"/>
          <w:bCs/>
          <w:color w:val="000000"/>
          <w:sz w:val="20"/>
          <w:szCs w:val="20"/>
        </w:rPr>
        <w:t xml:space="preserve">, </w:t>
      </w:r>
      <w:r w:rsidR="00E9666A">
        <w:rPr>
          <w:rFonts w:ascii="Trebuchet MS" w:hAnsi="Trebuchet MS"/>
          <w:bCs/>
          <w:color w:val="000000"/>
          <w:sz w:val="20"/>
          <w:szCs w:val="20"/>
        </w:rPr>
        <w:t xml:space="preserve">Bosweg 12, </w:t>
      </w:r>
      <w:r w:rsidR="00733A65" w:rsidRPr="00E91DD4">
        <w:rPr>
          <w:rFonts w:ascii="Trebuchet MS" w:hAnsi="Trebuchet MS"/>
          <w:bCs/>
          <w:color w:val="000000"/>
          <w:sz w:val="20"/>
          <w:szCs w:val="20"/>
        </w:rPr>
        <w:t>Oude Willem</w:t>
      </w:r>
    </w:p>
    <w:p w:rsidR="00DD1D41" w:rsidRDefault="00DD1D41" w:rsidP="00DD1D41">
      <w:pPr>
        <w:pStyle w:val="Norma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>Aantal kilometers:</w:t>
      </w:r>
      <w:r w:rsidR="00325CDE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E91DD4" w:rsidRPr="00E91DD4">
        <w:rPr>
          <w:rFonts w:ascii="Trebuchet MS" w:hAnsi="Trebuchet MS"/>
          <w:bCs/>
          <w:color w:val="000000"/>
          <w:sz w:val="20"/>
          <w:szCs w:val="20"/>
        </w:rPr>
        <w:t xml:space="preserve">ca </w:t>
      </w:r>
      <w:r w:rsidR="00AB4E78">
        <w:rPr>
          <w:rFonts w:ascii="Trebuchet MS" w:hAnsi="Trebuchet MS"/>
          <w:bCs/>
          <w:color w:val="000000"/>
          <w:sz w:val="20"/>
          <w:szCs w:val="20"/>
        </w:rPr>
        <w:t>8k</w:t>
      </w:r>
      <w:r w:rsidR="00E91DD4" w:rsidRPr="00E91DD4">
        <w:rPr>
          <w:rFonts w:ascii="Trebuchet MS" w:hAnsi="Trebuchet MS"/>
          <w:bCs/>
          <w:color w:val="000000"/>
          <w:sz w:val="20"/>
          <w:szCs w:val="20"/>
        </w:rPr>
        <w:t>m</w:t>
      </w:r>
    </w:p>
    <w:p w:rsidR="00DD1D41" w:rsidRDefault="00DD1D41" w:rsidP="00DD1D41">
      <w:pPr>
        <w:pStyle w:val="Norma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Tijd: </w:t>
      </w:r>
      <w:r w:rsidR="00325CDE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325CDE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325CDE">
        <w:rPr>
          <w:rFonts w:ascii="Trebuchet MS" w:hAnsi="Trebuchet MS"/>
          <w:b/>
          <w:bCs/>
          <w:color w:val="000000"/>
          <w:sz w:val="20"/>
          <w:szCs w:val="20"/>
        </w:rPr>
        <w:tab/>
      </w:r>
      <w:r>
        <w:rPr>
          <w:rFonts w:ascii="Trebuchet MS" w:hAnsi="Trebuchet MS"/>
          <w:color w:val="000000"/>
          <w:sz w:val="20"/>
          <w:szCs w:val="20"/>
        </w:rPr>
        <w:t>13 uur tot 1</w:t>
      </w:r>
      <w:r w:rsidR="00733A65">
        <w:rPr>
          <w:rFonts w:ascii="Trebuchet MS" w:hAnsi="Trebuchet MS"/>
          <w:color w:val="000000"/>
          <w:sz w:val="20"/>
          <w:szCs w:val="20"/>
        </w:rPr>
        <w:t>7</w:t>
      </w:r>
      <w:r>
        <w:rPr>
          <w:rFonts w:ascii="Trebuchet MS" w:hAnsi="Trebuchet MS"/>
          <w:color w:val="000000"/>
          <w:sz w:val="20"/>
          <w:szCs w:val="20"/>
        </w:rPr>
        <w:t xml:space="preserve"> uur</w:t>
      </w:r>
    </w:p>
    <w:p w:rsidR="00E91DD4" w:rsidRDefault="00E91DD4" w:rsidP="00DD1D41">
      <w:pPr>
        <w:pStyle w:val="Norma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DD1D41" w:rsidRPr="00AB4E78" w:rsidRDefault="00E91DD4" w:rsidP="00DD1D41">
      <w:pPr>
        <w:pStyle w:val="Normaalweb"/>
        <w:spacing w:before="0" w:beforeAutospacing="0" w:after="0" w:afterAutospacing="0"/>
        <w:rPr>
          <w:rFonts w:ascii="Trebuchet MS" w:hAnsi="Trebuchet MS"/>
          <w:bCs/>
          <w:color w:val="000000"/>
          <w:sz w:val="20"/>
          <w:szCs w:val="20"/>
        </w:rPr>
      </w:pPr>
      <w:r w:rsidRPr="00AB4E78">
        <w:rPr>
          <w:rFonts w:ascii="Trebuchet MS" w:hAnsi="Trebuchet MS"/>
          <w:b/>
          <w:bCs/>
          <w:color w:val="000000"/>
          <w:sz w:val="20"/>
          <w:szCs w:val="20"/>
        </w:rPr>
        <w:t xml:space="preserve">Opgave: </w:t>
      </w:r>
      <w:r w:rsidR="00325CDE" w:rsidRPr="00AB4E78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325CDE" w:rsidRPr="00AB4E78">
        <w:rPr>
          <w:rFonts w:ascii="Trebuchet MS" w:hAnsi="Trebuchet MS"/>
          <w:b/>
          <w:bCs/>
          <w:color w:val="000000"/>
          <w:sz w:val="20"/>
          <w:szCs w:val="20"/>
        </w:rPr>
        <w:tab/>
      </w:r>
      <w:hyperlink r:id="rId4" w:history="1">
        <w:r w:rsidR="00AB4E78" w:rsidRPr="00AB4E78">
          <w:rPr>
            <w:rStyle w:val="Hyperlink"/>
            <w:rFonts w:ascii="Trebuchet MS" w:hAnsi="Trebuchet MS"/>
            <w:bCs/>
            <w:sz w:val="20"/>
            <w:szCs w:val="20"/>
          </w:rPr>
          <w:t>groningen@ivn.nl</w:t>
        </w:r>
      </w:hyperlink>
      <w:r w:rsidR="00AB4E78" w:rsidRPr="00AB4E78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E102FF">
        <w:rPr>
          <w:rFonts w:ascii="Trebuchet MS" w:hAnsi="Trebuchet MS"/>
          <w:bCs/>
          <w:color w:val="000000"/>
          <w:sz w:val="20"/>
          <w:szCs w:val="20"/>
        </w:rPr>
        <w:t xml:space="preserve">(tot </w:t>
      </w:r>
      <w:r w:rsidR="00AB4E78" w:rsidRPr="00AB4E78">
        <w:rPr>
          <w:rFonts w:ascii="Trebuchet MS" w:hAnsi="Trebuchet MS"/>
          <w:bCs/>
          <w:color w:val="000000"/>
          <w:sz w:val="20"/>
          <w:szCs w:val="20"/>
        </w:rPr>
        <w:t>dinsdag 22 september</w:t>
      </w:r>
      <w:r w:rsidR="00E102FF">
        <w:rPr>
          <w:rFonts w:ascii="Trebuchet MS" w:hAnsi="Trebuchet MS"/>
          <w:bCs/>
          <w:color w:val="000000"/>
          <w:sz w:val="20"/>
          <w:szCs w:val="20"/>
        </w:rPr>
        <w:t>)</w:t>
      </w:r>
      <w:r w:rsidR="00AB4E78" w:rsidRPr="00AB4E78">
        <w:rPr>
          <w:rFonts w:ascii="Trebuchet MS" w:hAnsi="Trebuchet MS"/>
          <w:bCs/>
          <w:color w:val="000000"/>
          <w:sz w:val="20"/>
          <w:szCs w:val="20"/>
        </w:rPr>
        <w:t xml:space="preserve"> </w:t>
      </w:r>
    </w:p>
    <w:p w:rsidR="00AB4E78" w:rsidRPr="00AB4E78" w:rsidRDefault="00AB4E78" w:rsidP="00DD1D41">
      <w:pPr>
        <w:pStyle w:val="Normaalweb"/>
        <w:spacing w:before="0" w:beforeAutospacing="0" w:after="0" w:afterAutospacing="0"/>
      </w:pPr>
      <w:r w:rsidRPr="00AB4E78">
        <w:rPr>
          <w:rFonts w:ascii="Trebuchet MS" w:hAnsi="Trebuchet MS"/>
          <w:b/>
          <w:bCs/>
          <w:color w:val="000000"/>
          <w:sz w:val="20"/>
          <w:szCs w:val="20"/>
        </w:rPr>
        <w:t>Fie</w:t>
      </w:r>
      <w:r>
        <w:rPr>
          <w:rFonts w:ascii="Trebuchet MS" w:hAnsi="Trebuchet MS"/>
          <w:b/>
          <w:bCs/>
          <w:color w:val="000000"/>
          <w:sz w:val="20"/>
          <w:szCs w:val="20"/>
        </w:rPr>
        <w:t>ts:</w:t>
      </w:r>
      <w:r>
        <w:rPr>
          <w:rFonts w:ascii="Trebuchet MS" w:hAnsi="Trebuchet MS"/>
          <w:b/>
          <w:bCs/>
          <w:color w:val="000000"/>
          <w:sz w:val="20"/>
          <w:szCs w:val="20"/>
        </w:rPr>
        <w:tab/>
      </w:r>
      <w:r>
        <w:rPr>
          <w:rFonts w:ascii="Trebuchet MS" w:hAnsi="Trebuchet MS"/>
          <w:b/>
          <w:bCs/>
          <w:color w:val="000000"/>
          <w:sz w:val="20"/>
          <w:szCs w:val="20"/>
        </w:rPr>
        <w:tab/>
      </w:r>
      <w:r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AB4E78">
        <w:rPr>
          <w:rFonts w:ascii="Trebuchet MS" w:hAnsi="Trebuchet MS"/>
          <w:bCs/>
          <w:color w:val="000000"/>
          <w:sz w:val="20"/>
          <w:szCs w:val="20"/>
        </w:rPr>
        <w:t>Ik neem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wel/niet </w:t>
      </w:r>
      <w:r w:rsidRPr="00AB4E78">
        <w:rPr>
          <w:rFonts w:ascii="Trebuchet MS" w:hAnsi="Trebuchet MS"/>
          <w:bCs/>
          <w:color w:val="000000"/>
          <w:sz w:val="20"/>
          <w:szCs w:val="20"/>
        </w:rPr>
        <w:t>een eigen fiets mee</w:t>
      </w:r>
    </w:p>
    <w:p w:rsidR="00AB4E78" w:rsidRPr="00AB4E78" w:rsidRDefault="00AB4E78" w:rsidP="00DD1D41">
      <w:pPr>
        <w:pStyle w:val="Normaalweb"/>
        <w:spacing w:before="0" w:beforeAutospacing="0" w:after="160" w:afterAutospacing="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DD1D41" w:rsidRPr="00E9666A" w:rsidRDefault="00325CDE" w:rsidP="00DD1D41">
      <w:pPr>
        <w:pStyle w:val="Normaalweb"/>
        <w:spacing w:before="0" w:beforeAutospacing="0" w:after="160" w:afterAutospacing="0"/>
      </w:pPr>
      <w:r w:rsidRPr="00B11172">
        <w:rPr>
          <w:noProof/>
        </w:rPr>
        <w:drawing>
          <wp:anchor distT="0" distB="0" distL="114300" distR="114300" simplePos="0" relativeHeight="251659264" behindDoc="1" locked="0" layoutInCell="1" allowOverlap="1" wp14:anchorId="5CD1BE02" wp14:editId="757343DE">
            <wp:simplePos x="0" y="0"/>
            <wp:positionH relativeFrom="column">
              <wp:posOffset>4445</wp:posOffset>
            </wp:positionH>
            <wp:positionV relativeFrom="paragraph">
              <wp:posOffset>237490</wp:posOffset>
            </wp:positionV>
            <wp:extent cx="8953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140" y="21000"/>
                <wp:lineTo x="21140" y="0"/>
                <wp:lineTo x="0" y="0"/>
              </wp:wrapPolygon>
            </wp:wrapThrough>
            <wp:docPr id="1" name="Afbeelding 1" descr="Logo-EN-Klauw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N-Klauw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t="68037" r="6337" b="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41" w:rsidRPr="00E9666A">
        <w:rPr>
          <w:rFonts w:ascii="Trebuchet MS" w:hAnsi="Trebuchet MS"/>
          <w:b/>
          <w:bCs/>
          <w:color w:val="000000"/>
          <w:sz w:val="20"/>
          <w:szCs w:val="20"/>
        </w:rPr>
        <w:t>Informatie:</w:t>
      </w:r>
      <w:r w:rsidR="006E6346" w:rsidRPr="00E9666A">
        <w:rPr>
          <w:rFonts w:ascii="Calibri" w:hAnsi="Calibri"/>
        </w:rPr>
        <w:t xml:space="preserve"> </w:t>
      </w:r>
      <w:r w:rsidRPr="00E9666A">
        <w:rPr>
          <w:rFonts w:ascii="Calibri" w:hAnsi="Calibri"/>
        </w:rPr>
        <w:tab/>
      </w:r>
      <w:r w:rsidRPr="00E9666A">
        <w:rPr>
          <w:rFonts w:ascii="Calibri" w:hAnsi="Calibri"/>
        </w:rPr>
        <w:tab/>
      </w:r>
      <w:r w:rsidR="006E6346" w:rsidRPr="00E9666A">
        <w:rPr>
          <w:rFonts w:ascii="Trebuchet MS" w:hAnsi="Trebuchet MS"/>
          <w:color w:val="000000"/>
          <w:sz w:val="20"/>
          <w:szCs w:val="20"/>
        </w:rPr>
        <w:t>Arthur Scheper, IVN, 06 48669630</w:t>
      </w:r>
      <w:r w:rsidR="006E6346" w:rsidRPr="00E9666A">
        <w:rPr>
          <w:rFonts w:ascii="Calibri" w:hAnsi="Calibri"/>
        </w:rPr>
        <w:t xml:space="preserve"> </w:t>
      </w:r>
    </w:p>
    <w:p w:rsidR="00DD1D41" w:rsidRPr="00E9666A" w:rsidRDefault="00325CDE">
      <w:r w:rsidRPr="00B11172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579B15D" wp14:editId="489615BA">
            <wp:simplePos x="0" y="0"/>
            <wp:positionH relativeFrom="column">
              <wp:posOffset>1833245</wp:posOffset>
            </wp:positionH>
            <wp:positionV relativeFrom="paragraph">
              <wp:posOffset>54610</wp:posOffset>
            </wp:positionV>
            <wp:extent cx="707390" cy="603885"/>
            <wp:effectExtent l="0" t="0" r="0" b="5715"/>
            <wp:wrapThrough wrapText="bothSides">
              <wp:wrapPolygon edited="0">
                <wp:start x="0" y="0"/>
                <wp:lineTo x="0" y="21123"/>
                <wp:lineTo x="20941" y="21123"/>
                <wp:lineTo x="20941" y="0"/>
                <wp:lineTo x="0" y="0"/>
              </wp:wrapPolygon>
            </wp:wrapThrough>
            <wp:docPr id="3" name="Afbeelding 3" descr="Logo-EN-Klauw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N-Klauw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72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9306E00" wp14:editId="11F8CA4C">
            <wp:simplePos x="0" y="0"/>
            <wp:positionH relativeFrom="column">
              <wp:posOffset>909320</wp:posOffset>
            </wp:positionH>
            <wp:positionV relativeFrom="paragraph">
              <wp:posOffset>54610</wp:posOffset>
            </wp:positionV>
            <wp:extent cx="895350" cy="603885"/>
            <wp:effectExtent l="0" t="0" r="0" b="5715"/>
            <wp:wrapThrough wrapText="bothSides">
              <wp:wrapPolygon edited="0">
                <wp:start x="0" y="0"/>
                <wp:lineTo x="0" y="21123"/>
                <wp:lineTo x="21140" y="21123"/>
                <wp:lineTo x="21140" y="0"/>
                <wp:lineTo x="0" y="0"/>
              </wp:wrapPolygon>
            </wp:wrapThrough>
            <wp:docPr id="2" name="Afbeelding 2" descr="Logo-EN-Klauw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N-Klauw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56" b="3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72" w:rsidRPr="00E9666A" w:rsidRDefault="00B11172"/>
    <w:p w:rsidR="00B11172" w:rsidRPr="00E9666A" w:rsidRDefault="00B11172"/>
    <w:p w:rsidR="00B11172" w:rsidRDefault="00B11172" w:rsidP="00B11172">
      <w:pPr>
        <w:tabs>
          <w:tab w:val="left" w:pos="1560"/>
        </w:tabs>
        <w:rPr>
          <w:rFonts w:ascii="Trebuchet MS" w:eastAsia="Times New Roman" w:hAnsi="Trebuchet MS" w:cs="Times New Roman"/>
          <w:color w:val="000000"/>
          <w:sz w:val="18"/>
          <w:szCs w:val="18"/>
          <w:lang w:eastAsia="nl-NL"/>
        </w:rPr>
      </w:pPr>
      <w:r w:rsidRPr="00325CDE">
        <w:rPr>
          <w:rFonts w:ascii="Trebuchet MS" w:eastAsia="Times New Roman" w:hAnsi="Trebuchet MS" w:cs="Times New Roman"/>
          <w:color w:val="000000"/>
          <w:sz w:val="18"/>
          <w:szCs w:val="18"/>
          <w:lang w:eastAsia="nl-NL"/>
        </w:rPr>
        <w:t xml:space="preserve">Dit project is tot stand gekomen met een financiële bijdrage van LIFE+, het </w:t>
      </w:r>
      <w:r w:rsidR="00325CDE" w:rsidRPr="00325CDE">
        <w:rPr>
          <w:rFonts w:ascii="Trebuchet MS" w:eastAsia="Times New Roman" w:hAnsi="Trebuchet MS" w:cs="Times New Roman"/>
          <w:color w:val="000000"/>
          <w:sz w:val="18"/>
          <w:szCs w:val="18"/>
          <w:lang w:eastAsia="nl-NL"/>
        </w:rPr>
        <w:t xml:space="preserve">Europese </w:t>
      </w:r>
      <w:r w:rsidRPr="00325CDE">
        <w:rPr>
          <w:rFonts w:ascii="Trebuchet MS" w:eastAsia="Times New Roman" w:hAnsi="Trebuchet MS" w:cs="Times New Roman"/>
          <w:color w:val="000000"/>
          <w:sz w:val="18"/>
          <w:szCs w:val="18"/>
          <w:lang w:eastAsia="nl-NL"/>
        </w:rPr>
        <w:t>financieringsinstrument voor de instandhouding van Natura 2000-gebieden.</w:t>
      </w:r>
      <w:bookmarkStart w:id="0" w:name="_GoBack"/>
      <w:bookmarkEnd w:id="0"/>
    </w:p>
    <w:sectPr w:rsidR="00B11172" w:rsidSect="00325C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41"/>
    <w:rsid w:val="000D3019"/>
    <w:rsid w:val="001444A3"/>
    <w:rsid w:val="001F391E"/>
    <w:rsid w:val="002234CF"/>
    <w:rsid w:val="00233DB2"/>
    <w:rsid w:val="00246B01"/>
    <w:rsid w:val="002B776C"/>
    <w:rsid w:val="002D0862"/>
    <w:rsid w:val="002E14D6"/>
    <w:rsid w:val="00325CDE"/>
    <w:rsid w:val="0043626C"/>
    <w:rsid w:val="00457B7F"/>
    <w:rsid w:val="0052199B"/>
    <w:rsid w:val="0052207F"/>
    <w:rsid w:val="00540D7E"/>
    <w:rsid w:val="00554CD8"/>
    <w:rsid w:val="006E6346"/>
    <w:rsid w:val="00733A65"/>
    <w:rsid w:val="007D2ACE"/>
    <w:rsid w:val="00812864"/>
    <w:rsid w:val="0088318F"/>
    <w:rsid w:val="009046F1"/>
    <w:rsid w:val="009667BF"/>
    <w:rsid w:val="00A2415F"/>
    <w:rsid w:val="00AB4E78"/>
    <w:rsid w:val="00AC74D3"/>
    <w:rsid w:val="00B11172"/>
    <w:rsid w:val="00B35C32"/>
    <w:rsid w:val="00B728C7"/>
    <w:rsid w:val="00C809B4"/>
    <w:rsid w:val="00CE4289"/>
    <w:rsid w:val="00D318C7"/>
    <w:rsid w:val="00DD1D41"/>
    <w:rsid w:val="00E102FF"/>
    <w:rsid w:val="00E91DD4"/>
    <w:rsid w:val="00E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E3E2-B569-4958-B71D-A25C700B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D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28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B4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groningen@ivn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Scheper</dc:creator>
  <cp:keywords/>
  <dc:description/>
  <cp:lastModifiedBy>Arthur Scheper</cp:lastModifiedBy>
  <cp:revision>30</cp:revision>
  <cp:lastPrinted>2015-08-31T14:37:00Z</cp:lastPrinted>
  <dcterms:created xsi:type="dcterms:W3CDTF">2015-08-12T10:08:00Z</dcterms:created>
  <dcterms:modified xsi:type="dcterms:W3CDTF">2015-09-02T07:55:00Z</dcterms:modified>
</cp:coreProperties>
</file>